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12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34720179"/>
        <w:tag w:val="goog_rdk_0"/>
      </w:sdtPr>
      <w:sdtContent>
        <w:tbl>
          <w:tblPr>
            <w:tblStyle w:val="Table1"/>
            <w:tblW w:w="934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965"/>
            <w:gridCol w:w="4200"/>
            <w:gridCol w:w="735"/>
            <w:gridCol w:w="2445"/>
            <w:tblGridChange w:id="0">
              <w:tblGrid>
                <w:gridCol w:w="1965"/>
                <w:gridCol w:w="4200"/>
                <w:gridCol w:w="735"/>
                <w:gridCol w:w="244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Full Club Name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Year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Please find the below nominations for the Most Valuable Player of the Year Award:</w:t>
      </w:r>
    </w:p>
    <w:sdt>
      <w:sdtPr>
        <w:lock w:val="contentLocked"/>
        <w:id w:val="1056233987"/>
        <w:tag w:val="goog_rdk_1"/>
      </w:sdtPr>
      <w:sdtContent>
        <w:tbl>
          <w:tblPr>
            <w:tblStyle w:val="Table2"/>
            <w:tblW w:w="934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25"/>
            <w:gridCol w:w="4305"/>
            <w:gridCol w:w="4515"/>
            <w:tblGridChange w:id="0">
              <w:tblGrid>
                <w:gridCol w:w="525"/>
                <w:gridCol w:w="4305"/>
                <w:gridCol w:w="4515"/>
              </w:tblGrid>
            </w:tblGridChange>
          </w:tblGrid>
          <w:tr>
            <w:trPr>
              <w:cantSplit w:val="0"/>
              <w:trHeight w:val="435" w:hRule="atLeast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Name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Full Club Name</w:t>
                </w:r>
              </w:p>
            </w:tc>
          </w:tr>
          <w:tr>
            <w:trPr>
              <w:cantSplit w:val="0"/>
              <w:trHeight w:val="710.625" w:hRule="atLeast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10.625" w:hRule="atLeast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2.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604294640"/>
        <w:tag w:val="goog_rdk_2"/>
      </w:sdtPr>
      <w:sdtContent>
        <w:tbl>
          <w:tblPr>
            <w:tblStyle w:val="Table3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850"/>
            <w:gridCol w:w="6510"/>
            <w:tblGridChange w:id="0">
              <w:tblGrid>
                <w:gridCol w:w="2850"/>
                <w:gridCol w:w="651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Date Completed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Submitted By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Date Received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Revised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468.0pt;height:555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sz w:val="50"/>
        <w:szCs w:val="50"/>
        <w:rtl w:val="0"/>
      </w:rPr>
      <w:t xml:space="preserve">NCABL MVP Nomination Form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065C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65C0"/>
  </w:style>
  <w:style w:type="paragraph" w:styleId="Footer">
    <w:name w:val="footer"/>
    <w:basedOn w:val="Normal"/>
    <w:link w:val="FooterChar"/>
    <w:uiPriority w:val="99"/>
    <w:unhideWhenUsed w:val="1"/>
    <w:rsid w:val="003065C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65C0"/>
  </w:style>
  <w:style w:type="paragraph" w:styleId="ListParagraph">
    <w:name w:val="List Paragraph"/>
    <w:basedOn w:val="Normal"/>
    <w:uiPriority w:val="34"/>
    <w:qFormat w:val="1"/>
    <w:rsid w:val="00555496"/>
    <w:pPr>
      <w:ind w:left="720"/>
      <w:contextualSpacing w:val="1"/>
    </w:pPr>
  </w:style>
  <w:style w:type="paragraph" w:styleId="Default" w:customStyle="1">
    <w:name w:val="Default"/>
    <w:rsid w:val="00E634E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E634E8"/>
    <w:rPr>
      <w:b w:val="1"/>
      <w:bCs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62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6286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628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6286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62862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6286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6286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ke8iwcKj4rCqg484oUDOKzga7w==">CgMxLjAaHwoBMBIaChgICVIUChJ0YWJsZS5lcHI5bXFreDN3bzUaHwoBMRIaChgICVIUChJ0YWJsZS40eGpmZXFjY3AxN2saHwoBMhIaChgICVIUChJ0YWJsZS5oaXo2bm5qaGJqcmc4AHIhMXNFMFdkUDVORUFKZnpYOE5iaVNicG04VGNHcEFlYjBa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2024-05-16T17:48:00Z</dcterms:created>
  <dc:creator>Dustin Kliss</dc:creator>
</cp:coreProperties>
</file>