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award recognizes the time, dedication, leadership qualities, and knowledge of the game of baseball displayed by those individuals who lead onto the field of play the various clubs within the North Central Alberta Baseball League. Named in honour of Bob Kootenay, a former NCABL player and manager, the award is presented annually to the individual voted by league governors to be the most deserving.</w:t>
      </w:r>
    </w:p>
    <w:p w:rsidR="00000000" w:rsidDel="00000000" w:rsidP="00000000" w:rsidRDefault="00000000" w:rsidRPr="00000000" w14:paraId="00000002">
      <w:pPr>
        <w:rPr>
          <w:rFonts w:ascii="Arial" w:cs="Arial" w:eastAsia="Arial" w:hAnsi="Arial"/>
          <w:sz w:val="20"/>
          <w:szCs w:val="20"/>
        </w:rPr>
      </w:pPr>
      <w:r w:rsidDel="00000000" w:rsidR="00000000" w:rsidRPr="00000000">
        <w:rPr>
          <w:rFonts w:ascii="Arial" w:cs="Arial" w:eastAsia="Arial" w:hAnsi="Arial"/>
          <w:sz w:val="20"/>
          <w:szCs w:val="20"/>
          <w:rtl w:val="0"/>
        </w:rPr>
        <w:t xml:space="preserve">Completed forms must be submitted via email to </w:t>
      </w:r>
      <w:hyperlink r:id="rId7">
        <w:r w:rsidDel="00000000" w:rsidR="00000000" w:rsidRPr="00000000">
          <w:rPr>
            <w:rFonts w:ascii="Arial" w:cs="Arial" w:eastAsia="Arial" w:hAnsi="Arial"/>
            <w:color w:val="1155cc"/>
            <w:sz w:val="20"/>
            <w:szCs w:val="20"/>
            <w:u w:val="single"/>
            <w:rtl w:val="0"/>
          </w:rPr>
          <w:t xml:space="preserve">prriopel@telusplanet.net</w:t>
        </w:r>
      </w:hyperlink>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Refer to the current league manual for further details.</w:t>
      </w:r>
    </w:p>
    <w:p w:rsidR="00000000" w:rsidDel="00000000" w:rsidP="00000000" w:rsidRDefault="00000000" w:rsidRPr="00000000" w14:paraId="00000004">
      <w:pPr>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widowControl w:val="0"/>
        <w:spacing w:after="120" w:line="240" w:lineRule="auto"/>
        <w:rPr>
          <w:rFonts w:ascii="Arial" w:cs="Arial" w:eastAsia="Arial" w:hAnsi="Arial"/>
          <w:sz w:val="16"/>
          <w:szCs w:val="16"/>
        </w:rPr>
      </w:pPr>
      <w:r w:rsidDel="00000000" w:rsidR="00000000" w:rsidRPr="00000000">
        <w:rPr>
          <w:rtl w:val="0"/>
        </w:rPr>
      </w:r>
    </w:p>
    <w:sdt>
      <w:sdtPr>
        <w:lock w:val="contentLocked"/>
        <w:id w:val="-1510796532"/>
        <w:tag w:val="goog_rdk_0"/>
      </w:sdtPr>
      <w:sdtContent>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4200"/>
            <w:gridCol w:w="735"/>
            <w:gridCol w:w="2445"/>
            <w:tblGridChange w:id="0">
              <w:tblGrid>
                <w:gridCol w:w="1965"/>
                <w:gridCol w:w="4200"/>
                <w:gridCol w:w="735"/>
                <w:gridCol w:w="244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Full Club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rFonts w:ascii="Arial" w:cs="Arial" w:eastAsia="Arial" w:hAnsi="Arial"/>
                    <w:sz w:val="16"/>
                    <w:szCs w:val="16"/>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Arial" w:cs="Arial" w:eastAsia="Arial" w:hAnsi="Arial"/>
                    <w:sz w:val="16"/>
                    <w:szCs w:val="16"/>
                  </w:rPr>
                </w:pPr>
                <w:r w:rsidDel="00000000" w:rsidR="00000000" w:rsidRPr="00000000">
                  <w:rPr>
                    <w:rFonts w:ascii="Arial" w:cs="Arial" w:eastAsia="Arial" w:hAnsi="Arial"/>
                    <w:b w:val="1"/>
                    <w:sz w:val="20"/>
                    <w:szCs w:val="20"/>
                    <w:rtl w:val="0"/>
                  </w:rPr>
                  <w:t xml:space="preserve">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sz w:val="16"/>
                    <w:szCs w:val="16"/>
                  </w:rPr>
                </w:pPr>
                <w:r w:rsidDel="00000000" w:rsidR="00000000" w:rsidRPr="00000000">
                  <w:rPr>
                    <w:rtl w:val="0"/>
                  </w:rPr>
                </w:r>
              </w:p>
            </w:tc>
          </w:tr>
        </w:tbl>
      </w:sdtContent>
    </w:sdt>
    <w:p w:rsidR="00000000" w:rsidDel="00000000" w:rsidP="00000000" w:rsidRDefault="00000000" w:rsidRPr="00000000" w14:paraId="0000000A">
      <w:pPr>
        <w:rPr>
          <w:sz w:val="32"/>
          <w:szCs w:val="32"/>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find the below nominations for Manager of the Year:</w:t>
      </w:r>
    </w:p>
    <w:sdt>
      <w:sdtPr>
        <w:lock w:val="contentLocked"/>
        <w:id w:val="-810891069"/>
        <w:tag w:val="goog_rdk_1"/>
      </w:sdtPr>
      <w:sdtContent>
        <w:tbl>
          <w:tblPr>
            <w:tblStyle w:val="Table2"/>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4305"/>
            <w:gridCol w:w="4515"/>
            <w:tblGridChange w:id="0">
              <w:tblGrid>
                <w:gridCol w:w="525"/>
                <w:gridCol w:w="4305"/>
                <w:gridCol w:w="4515"/>
              </w:tblGrid>
            </w:tblGridChange>
          </w:tblGrid>
          <w:tr>
            <w:trPr>
              <w:cantSplit w:val="0"/>
              <w:trHeight w:val="43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Arial" w:cs="Arial" w:eastAsia="Arial" w:hAnsi="Arial"/>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Full Club Name</w:t>
                </w:r>
              </w:p>
            </w:tc>
          </w:tr>
          <w:tr>
            <w:trPr>
              <w:cantSplit w:val="0"/>
              <w:trHeight w:val="710.62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Arial" w:cs="Arial" w:eastAsia="Arial" w:hAnsi="Arial"/>
                    <w:sz w:val="20"/>
                    <w:szCs w:val="20"/>
                  </w:rPr>
                </w:pPr>
                <w:r w:rsidDel="00000000" w:rsidR="00000000" w:rsidRPr="00000000">
                  <w:rPr>
                    <w:rtl w:val="0"/>
                  </w:rPr>
                </w:r>
              </w:p>
            </w:tc>
          </w:tr>
          <w:tr>
            <w:trPr>
              <w:cantSplit w:val="0"/>
              <w:trHeight w:val="710.62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sz w:val="20"/>
                    <w:szCs w:val="20"/>
                  </w:rPr>
                </w:pPr>
                <w:r w:rsidDel="00000000" w:rsidR="00000000" w:rsidRPr="00000000">
                  <w:rPr>
                    <w:rtl w:val="0"/>
                  </w:rPr>
                </w:r>
              </w:p>
            </w:tc>
          </w:tr>
          <w:tr>
            <w:trPr>
              <w:cantSplit w:val="0"/>
              <w:trHeight w:val="710.62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sdt>
      <w:sdtPr>
        <w:lock w:val="contentLocked"/>
        <w:id w:val="1232703589"/>
        <w:tag w:val="goog_rdk_2"/>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510"/>
            <w:tblGridChange w:id="0">
              <w:tblGrid>
                <w:gridCol w:w="2850"/>
                <w:gridCol w:w="651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Submitted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Revised 2025</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68.0pt;height:555.7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p w:rsidR="00000000" w:rsidDel="00000000" w:rsidP="00000000" w:rsidRDefault="00000000" w:rsidRPr="00000000" w14:paraId="00000023">
    <w:pPr>
      <w:jc w:val="center"/>
      <w:rPr>
        <w:b w:val="1"/>
        <w:sz w:val="50"/>
        <w:szCs w:val="50"/>
      </w:rPr>
    </w:pPr>
    <w:r w:rsidDel="00000000" w:rsidR="00000000" w:rsidRPr="00000000">
      <w:rPr>
        <w:b w:val="1"/>
        <w:sz w:val="50"/>
        <w:szCs w:val="50"/>
        <w:rtl w:val="0"/>
      </w:rPr>
      <w:t xml:space="preserve">NCABL Bob Kootenay Memorial Award</w:t>
    </w:r>
  </w:p>
  <w:p w:rsidR="00000000" w:rsidDel="00000000" w:rsidP="00000000" w:rsidRDefault="00000000" w:rsidRPr="00000000" w14:paraId="00000024">
    <w:pPr>
      <w:jc w:val="center"/>
      <w:rPr>
        <w:b w:val="1"/>
        <w:sz w:val="36"/>
        <w:szCs w:val="36"/>
      </w:rPr>
    </w:pPr>
    <w:r w:rsidDel="00000000" w:rsidR="00000000" w:rsidRPr="00000000">
      <w:rPr>
        <w:b w:val="1"/>
        <w:sz w:val="36"/>
        <w:szCs w:val="36"/>
        <w:rtl w:val="0"/>
      </w:rPr>
      <w:t xml:space="preserve">Manager of the Year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065C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65C0"/>
  </w:style>
  <w:style w:type="paragraph" w:styleId="Footer">
    <w:name w:val="footer"/>
    <w:basedOn w:val="Normal"/>
    <w:link w:val="FooterChar"/>
    <w:uiPriority w:val="99"/>
    <w:unhideWhenUsed w:val="1"/>
    <w:rsid w:val="003065C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65C0"/>
  </w:style>
  <w:style w:type="paragraph" w:styleId="ListParagraph">
    <w:name w:val="List Paragraph"/>
    <w:basedOn w:val="Normal"/>
    <w:uiPriority w:val="34"/>
    <w:qFormat w:val="1"/>
    <w:rsid w:val="00555496"/>
    <w:pPr>
      <w:ind w:left="720"/>
      <w:contextualSpacing w:val="1"/>
    </w:pPr>
  </w:style>
  <w:style w:type="paragraph" w:styleId="Default" w:customStyle="1">
    <w:name w:val="Default"/>
    <w:rsid w:val="00E634E8"/>
    <w:pPr>
      <w:autoSpaceDE w:val="0"/>
      <w:autoSpaceDN w:val="0"/>
      <w:adjustRightInd w:val="0"/>
      <w:spacing w:after="0" w:line="240" w:lineRule="auto"/>
    </w:pPr>
    <w:rPr>
      <w:rFonts w:ascii="Times New Roman" w:cs="Times New Roman" w:hAnsi="Times New Roman"/>
      <w:color w:val="000000"/>
      <w:sz w:val="24"/>
      <w:szCs w:val="24"/>
    </w:rPr>
  </w:style>
  <w:style w:type="character" w:styleId="Strong">
    <w:name w:val="Strong"/>
    <w:basedOn w:val="DefaultParagraphFont"/>
    <w:uiPriority w:val="22"/>
    <w:qFormat w:val="1"/>
    <w:rsid w:val="00E634E8"/>
    <w:rPr>
      <w:b w:val="1"/>
      <w:bCs w:val="1"/>
    </w:rPr>
  </w:style>
  <w:style w:type="character" w:styleId="CommentReference">
    <w:name w:val="annotation reference"/>
    <w:basedOn w:val="DefaultParagraphFont"/>
    <w:uiPriority w:val="99"/>
    <w:semiHidden w:val="1"/>
    <w:unhideWhenUsed w:val="1"/>
    <w:rsid w:val="00062862"/>
    <w:rPr>
      <w:sz w:val="16"/>
      <w:szCs w:val="16"/>
    </w:rPr>
  </w:style>
  <w:style w:type="paragraph" w:styleId="CommentText">
    <w:name w:val="annotation text"/>
    <w:basedOn w:val="Normal"/>
    <w:link w:val="CommentTextChar"/>
    <w:uiPriority w:val="99"/>
    <w:semiHidden w:val="1"/>
    <w:unhideWhenUsed w:val="1"/>
    <w:rsid w:val="00062862"/>
    <w:pPr>
      <w:spacing w:line="240" w:lineRule="auto"/>
    </w:pPr>
    <w:rPr>
      <w:sz w:val="20"/>
      <w:szCs w:val="20"/>
    </w:rPr>
  </w:style>
  <w:style w:type="character" w:styleId="CommentTextChar" w:customStyle="1">
    <w:name w:val="Comment Text Char"/>
    <w:basedOn w:val="DefaultParagraphFont"/>
    <w:link w:val="CommentText"/>
    <w:uiPriority w:val="99"/>
    <w:semiHidden w:val="1"/>
    <w:rsid w:val="00062862"/>
    <w:rPr>
      <w:sz w:val="20"/>
      <w:szCs w:val="20"/>
    </w:rPr>
  </w:style>
  <w:style w:type="paragraph" w:styleId="CommentSubject">
    <w:name w:val="annotation subject"/>
    <w:basedOn w:val="CommentText"/>
    <w:next w:val="CommentText"/>
    <w:link w:val="CommentSubjectChar"/>
    <w:uiPriority w:val="99"/>
    <w:semiHidden w:val="1"/>
    <w:unhideWhenUsed w:val="1"/>
    <w:rsid w:val="00062862"/>
    <w:rPr>
      <w:b w:val="1"/>
      <w:bCs w:val="1"/>
    </w:rPr>
  </w:style>
  <w:style w:type="character" w:styleId="CommentSubjectChar" w:customStyle="1">
    <w:name w:val="Comment Subject Char"/>
    <w:basedOn w:val="CommentTextChar"/>
    <w:link w:val="CommentSubject"/>
    <w:uiPriority w:val="99"/>
    <w:semiHidden w:val="1"/>
    <w:rsid w:val="00062862"/>
    <w:rPr>
      <w:b w:val="1"/>
      <w:bCs w:val="1"/>
      <w:sz w:val="20"/>
      <w:szCs w:val="20"/>
    </w:rPr>
  </w:style>
  <w:style w:type="paragraph" w:styleId="BalloonText">
    <w:name w:val="Balloon Text"/>
    <w:basedOn w:val="Normal"/>
    <w:link w:val="BalloonTextChar"/>
    <w:uiPriority w:val="99"/>
    <w:semiHidden w:val="1"/>
    <w:unhideWhenUsed w:val="1"/>
    <w:rsid w:val="0006286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62862"/>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riopel@telusplanet.ne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fRr7wi6hhtc0PJYh1cHDVZzw==">CgMxLjAaHwoBMBIaChgICVIUChJ0YWJsZS5lcHI5bXFreDN3bzUaHwoBMRIaChgICVIUChJ0YWJsZS40eGpmZXFjY3AxN2saHwoBMhIaChgICVIUChJ0YWJsZS5oaXo2bm5qaGJqcmc4AHIhMTBJUnNfQkl2anRmMWRwalBDY2NiZkJEak5RNlpRUFAz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2024-05-16T17:48:00Z</dcterms:created>
  <dc:creator>Dustin Kliss</dc:creator>
</cp:coreProperties>
</file>